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EF5B" w14:textId="3438CCC7" w:rsidR="003E568B" w:rsidRPr="003E568B" w:rsidRDefault="003E568B" w:rsidP="00F40B60">
      <w:pPr>
        <w:pStyle w:val="ab"/>
        <w:spacing w:line="0" w:lineRule="atLeast"/>
        <w:jc w:val="center"/>
        <w:rPr>
          <w:rFonts w:ascii="07やさしさゴシック" w:eastAsia="07やさしさゴシック" w:hAnsi="07やさしさゴシック" w:cs="Meiryo UI"/>
          <w:sz w:val="44"/>
          <w:szCs w:val="52"/>
        </w:rPr>
      </w:pPr>
      <w:bookmarkStart w:id="0" w:name="_Hlk75331863"/>
      <w:r w:rsidRPr="003E568B">
        <w:rPr>
          <w:rFonts w:ascii="07やさしさゴシック" w:eastAsia="07やさしさゴシック" w:hAnsi="07やさしさゴシック" w:cs="Meiryo UI" w:hint="eastAsia"/>
          <w:sz w:val="44"/>
          <w:szCs w:val="52"/>
        </w:rPr>
        <w:t>参加申込書</w:t>
      </w:r>
    </w:p>
    <w:p w14:paraId="0225694D" w14:textId="76E3C5D8" w:rsidR="003E568B" w:rsidRPr="003E568B" w:rsidRDefault="003E568B" w:rsidP="003E568B">
      <w:pPr>
        <w:widowControl/>
        <w:spacing w:line="0" w:lineRule="atLeast"/>
        <w:jc w:val="left"/>
        <w:rPr>
          <w:rFonts w:ascii="07やさしさゴシック" w:eastAsia="07やさしさゴシック" w:hAnsi="07やさしさゴシック" w:cs="Meiryo UI"/>
          <w:b/>
          <w:color w:val="404040"/>
          <w:sz w:val="12"/>
          <w:szCs w:val="16"/>
        </w:rPr>
      </w:pPr>
      <w:r w:rsidRPr="003E568B">
        <w:rPr>
          <w:rFonts w:ascii="07やさしさゴシック" w:eastAsia="07やさしさゴシック" w:hAnsi="07やさしさゴシック" w:cs="Meiryo UI" w:hint="eastAsia"/>
          <w:b/>
          <w:color w:val="404040"/>
          <w:sz w:val="32"/>
          <w:szCs w:val="40"/>
        </w:rPr>
        <w:t>「いっぱい笑って、いっぱい遊ぼう」への参加を申込みます。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134"/>
        <w:gridCol w:w="1134"/>
        <w:gridCol w:w="2268"/>
      </w:tblGrid>
      <w:tr w:rsidR="009E65A4" w:rsidRPr="003E568B" w14:paraId="122BE9B2" w14:textId="77777777" w:rsidTr="009E65A4">
        <w:trPr>
          <w:trHeight w:val="395"/>
        </w:trPr>
        <w:tc>
          <w:tcPr>
            <w:tcW w:w="2410" w:type="dxa"/>
            <w:shd w:val="clear" w:color="auto" w:fill="auto"/>
            <w:vAlign w:val="center"/>
          </w:tcPr>
          <w:p w14:paraId="7FD5689F" w14:textId="77777777" w:rsidR="009E65A4" w:rsidRPr="003E568B" w:rsidRDefault="009E65A4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ふりがな</w:t>
            </w:r>
          </w:p>
          <w:p w14:paraId="391B894F" w14:textId="77777777" w:rsidR="009E65A4" w:rsidRPr="003E568B" w:rsidRDefault="009E65A4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名　 前</w:t>
            </w:r>
          </w:p>
        </w:tc>
        <w:tc>
          <w:tcPr>
            <w:tcW w:w="3119" w:type="dxa"/>
            <w:shd w:val="clear" w:color="auto" w:fill="auto"/>
          </w:tcPr>
          <w:p w14:paraId="706F64C0" w14:textId="221334AF" w:rsidR="009E65A4" w:rsidRPr="003E568B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E1331" w14:textId="49C8ECB5" w:rsidR="009E65A4" w:rsidRPr="007310AE" w:rsidRDefault="009E65A4" w:rsidP="009E65A4">
            <w:pPr>
              <w:widowControl/>
              <w:spacing w:line="600" w:lineRule="auto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2"/>
              </w:rPr>
            </w:pPr>
            <w:r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2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91DC5" w14:textId="16F398EA" w:rsidR="009E65A4" w:rsidRPr="007310AE" w:rsidRDefault="009E65A4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2"/>
              </w:rPr>
            </w:pPr>
            <w:r w:rsidRPr="007310AE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2"/>
              </w:rPr>
              <w:t>生年月日</w:t>
            </w:r>
          </w:p>
        </w:tc>
        <w:tc>
          <w:tcPr>
            <w:tcW w:w="2268" w:type="dxa"/>
            <w:shd w:val="clear" w:color="auto" w:fill="auto"/>
          </w:tcPr>
          <w:p w14:paraId="4F0F69AA" w14:textId="79335621" w:rsidR="009E65A4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平・令　　年</w:t>
            </w:r>
          </w:p>
          <w:p w14:paraId="4D7810DE" w14:textId="5354A4ED" w:rsidR="009E65A4" w:rsidRPr="003E568B" w:rsidRDefault="009E65A4" w:rsidP="007310AE">
            <w:pPr>
              <w:widowControl/>
              <w:spacing w:line="0" w:lineRule="atLeast"/>
              <w:ind w:firstLineChars="100" w:firstLine="240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 xml:space="preserve">　　　月　　日</w:t>
            </w:r>
          </w:p>
        </w:tc>
      </w:tr>
      <w:tr w:rsidR="009E65A4" w:rsidRPr="003E568B" w14:paraId="61A3D891" w14:textId="77777777" w:rsidTr="009E65A4">
        <w:trPr>
          <w:trHeight w:val="743"/>
        </w:trPr>
        <w:tc>
          <w:tcPr>
            <w:tcW w:w="2410" w:type="dxa"/>
            <w:shd w:val="clear" w:color="auto" w:fill="auto"/>
            <w:vAlign w:val="center"/>
          </w:tcPr>
          <w:p w14:paraId="39B10B5C" w14:textId="77777777" w:rsidR="009E65A4" w:rsidRPr="003E568B" w:rsidRDefault="009E65A4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ふりがな</w:t>
            </w:r>
          </w:p>
          <w:p w14:paraId="580D9D04" w14:textId="77777777" w:rsidR="009E65A4" w:rsidRPr="003E568B" w:rsidRDefault="009E65A4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名　 前</w:t>
            </w:r>
          </w:p>
        </w:tc>
        <w:tc>
          <w:tcPr>
            <w:tcW w:w="3119" w:type="dxa"/>
            <w:shd w:val="clear" w:color="auto" w:fill="auto"/>
          </w:tcPr>
          <w:p w14:paraId="1D4D7F11" w14:textId="51E322EE" w:rsidR="009E65A4" w:rsidRPr="003E568B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C2AB1C" w14:textId="740650A8" w:rsidR="009E65A4" w:rsidRPr="007310AE" w:rsidRDefault="009E65A4" w:rsidP="009E65A4">
            <w:pPr>
              <w:widowControl/>
              <w:spacing w:line="480" w:lineRule="auto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2"/>
              </w:rPr>
            </w:pPr>
            <w:r w:rsidRPr="009E65A4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2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07622" w14:textId="5A72EB88" w:rsidR="009E65A4" w:rsidRPr="007310AE" w:rsidRDefault="009E65A4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2"/>
              </w:rPr>
            </w:pPr>
            <w:r w:rsidRPr="007310AE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2"/>
              </w:rPr>
              <w:t>生年月日</w:t>
            </w:r>
          </w:p>
        </w:tc>
        <w:tc>
          <w:tcPr>
            <w:tcW w:w="2268" w:type="dxa"/>
            <w:shd w:val="clear" w:color="auto" w:fill="auto"/>
          </w:tcPr>
          <w:p w14:paraId="5B61075D" w14:textId="447B32C2" w:rsidR="009E65A4" w:rsidRPr="007310AE" w:rsidRDefault="009E65A4" w:rsidP="007310AE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7310AE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平・令　　年</w:t>
            </w:r>
          </w:p>
          <w:p w14:paraId="2F90D0B7" w14:textId="075D17D2" w:rsidR="009E65A4" w:rsidRPr="003E568B" w:rsidRDefault="009E65A4" w:rsidP="007310AE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7310AE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 xml:space="preserve">　　</w:t>
            </w:r>
            <w:r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 xml:space="preserve">　</w:t>
            </w:r>
            <w:r w:rsidRPr="007310AE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 xml:space="preserve">　月　　日</w:t>
            </w:r>
          </w:p>
        </w:tc>
      </w:tr>
      <w:tr w:rsidR="009E65A4" w:rsidRPr="003E568B" w14:paraId="1E57E149" w14:textId="77777777" w:rsidTr="009E65A4">
        <w:trPr>
          <w:trHeight w:val="641"/>
        </w:trPr>
        <w:tc>
          <w:tcPr>
            <w:tcW w:w="2410" w:type="dxa"/>
            <w:shd w:val="clear" w:color="auto" w:fill="auto"/>
            <w:vAlign w:val="center"/>
          </w:tcPr>
          <w:p w14:paraId="65B81594" w14:textId="77777777" w:rsidR="009E65A4" w:rsidRPr="003E568B" w:rsidRDefault="009E65A4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保護者氏名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6220C5FA" w14:textId="182AF777" w:rsidR="009E65A4" w:rsidRPr="003E568B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</w:tr>
      <w:tr w:rsidR="009E65A4" w:rsidRPr="003E568B" w14:paraId="6FFE1AE2" w14:textId="77777777" w:rsidTr="009E65A4">
        <w:trPr>
          <w:trHeight w:val="841"/>
        </w:trPr>
        <w:tc>
          <w:tcPr>
            <w:tcW w:w="2410" w:type="dxa"/>
            <w:shd w:val="clear" w:color="auto" w:fill="auto"/>
            <w:vAlign w:val="center"/>
          </w:tcPr>
          <w:p w14:paraId="2C6A82B7" w14:textId="77777777" w:rsidR="009E65A4" w:rsidRPr="003E568B" w:rsidRDefault="009E65A4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8"/>
                <w:szCs w:val="28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8"/>
                <w:szCs w:val="28"/>
              </w:rPr>
              <w:t>住　 所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0D256E1E" w14:textId="777AF473" w:rsidR="009E65A4" w:rsidRPr="003E568B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8"/>
                <w:szCs w:val="28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8"/>
                <w:szCs w:val="28"/>
              </w:rPr>
              <w:t>〒</w:t>
            </w:r>
          </w:p>
        </w:tc>
      </w:tr>
      <w:tr w:rsidR="009E65A4" w:rsidRPr="003E568B" w14:paraId="0B2C60B9" w14:textId="77777777" w:rsidTr="009E65A4">
        <w:trPr>
          <w:trHeight w:val="691"/>
        </w:trPr>
        <w:tc>
          <w:tcPr>
            <w:tcW w:w="2410" w:type="dxa"/>
            <w:shd w:val="clear" w:color="auto" w:fill="auto"/>
            <w:vAlign w:val="center"/>
          </w:tcPr>
          <w:p w14:paraId="025A53D4" w14:textId="77777777" w:rsidR="009E65A4" w:rsidRPr="005A4E07" w:rsidRDefault="009E65A4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5A4E07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電話番号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5E4EAC14" w14:textId="137DD348" w:rsidR="009E65A4" w:rsidRPr="005A4E07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EF277F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2"/>
              </w:rPr>
              <w:t>（当日連絡の取れる番号をお願いします。）</w:t>
            </w:r>
          </w:p>
        </w:tc>
      </w:tr>
      <w:tr w:rsidR="009E65A4" w:rsidRPr="003E568B" w14:paraId="576E88FD" w14:textId="77777777" w:rsidTr="009E65A4">
        <w:trPr>
          <w:trHeight w:val="830"/>
        </w:trPr>
        <w:tc>
          <w:tcPr>
            <w:tcW w:w="2410" w:type="dxa"/>
            <w:shd w:val="clear" w:color="auto" w:fill="auto"/>
            <w:vAlign w:val="center"/>
          </w:tcPr>
          <w:p w14:paraId="40876170" w14:textId="77777777" w:rsidR="009E65A4" w:rsidRPr="003E568B" w:rsidRDefault="009E65A4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36"/>
                <w:szCs w:val="36"/>
              </w:rPr>
            </w:pPr>
            <w:r w:rsidRPr="005A4E07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質問等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24B1E36D" w14:textId="0FC74146" w:rsidR="009E65A4" w:rsidRPr="003E568B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EF277F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Cs w:val="21"/>
              </w:rPr>
              <w:t>（子育てについて、質問や心配ごとがあればご記入ください。）</w:t>
            </w:r>
          </w:p>
        </w:tc>
      </w:tr>
      <w:tr w:rsidR="009E65A4" w:rsidRPr="003E568B" w14:paraId="5B86DC19" w14:textId="77777777" w:rsidTr="009E65A4">
        <w:trPr>
          <w:trHeight w:val="840"/>
        </w:trPr>
        <w:tc>
          <w:tcPr>
            <w:tcW w:w="2410" w:type="dxa"/>
            <w:shd w:val="clear" w:color="auto" w:fill="auto"/>
            <w:vAlign w:val="center"/>
          </w:tcPr>
          <w:p w14:paraId="468A3B2F" w14:textId="77777777" w:rsidR="009E65A4" w:rsidRPr="003E568B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普段のお子様の様子で気になること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400D5BC8" w14:textId="64DCC467" w:rsidR="009E65A4" w:rsidRPr="003E568B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2"/>
              </w:rPr>
            </w:pPr>
            <w:r w:rsidRPr="00EF277F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Cs w:val="21"/>
              </w:rPr>
              <w:t>（何かございましたらご記入ください。）</w:t>
            </w:r>
          </w:p>
        </w:tc>
      </w:tr>
      <w:tr w:rsidR="009E65A4" w:rsidRPr="003E568B" w14:paraId="60B40E19" w14:textId="77777777" w:rsidTr="009E65A4">
        <w:trPr>
          <w:trHeight w:val="840"/>
        </w:trPr>
        <w:tc>
          <w:tcPr>
            <w:tcW w:w="2410" w:type="dxa"/>
            <w:shd w:val="clear" w:color="auto" w:fill="auto"/>
            <w:vAlign w:val="center"/>
          </w:tcPr>
          <w:p w14:paraId="41FB9D9F" w14:textId="75EE377C" w:rsidR="009E65A4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お子様の好きな遊び</w:t>
            </w:r>
          </w:p>
          <w:p w14:paraId="1BFEB421" w14:textId="03F6542C" w:rsidR="009E65A4" w:rsidRPr="003E568B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嫌いな遊び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15510831" w14:textId="14F493D8" w:rsidR="009E65A4" w:rsidRPr="00EF277F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Cs w:val="21"/>
              </w:rPr>
            </w:pPr>
            <w:r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Cs w:val="21"/>
              </w:rPr>
              <w:t>（好きな遊びや苦手な遊びをご記入ください）</w:t>
            </w:r>
          </w:p>
        </w:tc>
      </w:tr>
      <w:tr w:rsidR="009E65A4" w:rsidRPr="003E568B" w14:paraId="767AC24B" w14:textId="77777777" w:rsidTr="009E65A4">
        <w:trPr>
          <w:trHeight w:val="1536"/>
        </w:trPr>
        <w:tc>
          <w:tcPr>
            <w:tcW w:w="2410" w:type="dxa"/>
            <w:shd w:val="clear" w:color="auto" w:fill="auto"/>
            <w:vAlign w:val="center"/>
          </w:tcPr>
          <w:p w14:paraId="45751D66" w14:textId="5BA42026" w:rsidR="009E65A4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現在利用している</w:t>
            </w:r>
          </w:p>
          <w:p w14:paraId="0D559C73" w14:textId="0E23E6F3" w:rsidR="009E65A4" w:rsidRPr="003E568B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機関など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285F98EF" w14:textId="5F1FF101" w:rsidR="009E65A4" w:rsidRPr="00EF277F" w:rsidRDefault="009E65A4" w:rsidP="007310AE">
            <w:pPr>
              <w:widowControl/>
              <w:spacing w:line="0" w:lineRule="atLeast"/>
              <w:ind w:left="210" w:hangingChars="100" w:hanging="210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Cs w:val="21"/>
              </w:rPr>
            </w:pPr>
            <w:r w:rsidRPr="007310AE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Cs w:val="21"/>
              </w:rPr>
              <w:t>（子どもの育児や発達について相談や利用している場所や機関</w:t>
            </w:r>
            <w:r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Cs w:val="21"/>
              </w:rPr>
              <w:t>があればご記入ください</w:t>
            </w:r>
            <w:r w:rsidRPr="007310AE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Cs w:val="21"/>
              </w:rPr>
              <w:t>。）</w:t>
            </w:r>
          </w:p>
        </w:tc>
      </w:tr>
      <w:tr w:rsidR="009E65A4" w:rsidRPr="003E568B" w14:paraId="62314C7B" w14:textId="77777777" w:rsidTr="009E65A4">
        <w:trPr>
          <w:trHeight w:val="853"/>
        </w:trPr>
        <w:tc>
          <w:tcPr>
            <w:tcW w:w="2410" w:type="dxa"/>
            <w:shd w:val="clear" w:color="auto" w:fill="auto"/>
            <w:vAlign w:val="center"/>
          </w:tcPr>
          <w:p w14:paraId="5FB6A01E" w14:textId="77777777" w:rsidR="009E65A4" w:rsidRPr="003E568B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当日スタッフが気を付けること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7C299475" w14:textId="723BE523" w:rsidR="009E65A4" w:rsidRPr="003E568B" w:rsidRDefault="009E65A4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2"/>
              </w:rPr>
            </w:pPr>
            <w:r w:rsidRPr="00EF277F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Cs w:val="21"/>
              </w:rPr>
              <w:t>（何かございましたらご記入ください。）</w:t>
            </w:r>
          </w:p>
        </w:tc>
      </w:tr>
    </w:tbl>
    <w:p w14:paraId="114529EF" w14:textId="1F761EAC" w:rsidR="005A4E07" w:rsidRDefault="003E568B" w:rsidP="003E568B">
      <w:pPr>
        <w:widowControl/>
        <w:spacing w:line="0" w:lineRule="atLeast"/>
        <w:ind w:right="-428"/>
        <w:jc w:val="left"/>
        <w:rPr>
          <w:rFonts w:ascii="07やさしさゴシック" w:eastAsia="07やさしさゴシック" w:hAnsi="07やさしさゴシック" w:cs="Times New Roman"/>
          <w:b/>
          <w:color w:val="404040"/>
          <w:sz w:val="24"/>
          <w:szCs w:val="24"/>
        </w:rPr>
      </w:pPr>
      <w:r w:rsidRPr="003E568B"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※お申込みいただいた内容は</w:t>
      </w:r>
      <w:r w:rsidR="007F4B63"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本会事業にのみ使用させていただきます。</w:t>
      </w:r>
    </w:p>
    <w:p w14:paraId="11836A4E" w14:textId="54B9C505" w:rsidR="000266E0" w:rsidRPr="003E568B" w:rsidRDefault="006154A1" w:rsidP="003E568B">
      <w:pPr>
        <w:widowControl/>
        <w:spacing w:line="0" w:lineRule="atLeast"/>
        <w:ind w:right="-428"/>
        <w:jc w:val="left"/>
        <w:rPr>
          <w:rFonts w:ascii="07やさしさゴシック" w:eastAsia="07やさしさゴシック" w:hAnsi="07やさしさゴシック" w:cs="Times New Roman"/>
          <w:b/>
          <w:color w:val="404040"/>
          <w:sz w:val="24"/>
          <w:szCs w:val="24"/>
        </w:rPr>
      </w:pPr>
      <w:r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※定員に達し次第申し込みを締め切らせていただきます。（先着順）</w:t>
      </w:r>
    </w:p>
    <w:p w14:paraId="4D632A51" w14:textId="77777777" w:rsidR="003E568B" w:rsidRPr="003E568B" w:rsidRDefault="003E568B" w:rsidP="003E568B">
      <w:pPr>
        <w:widowControl/>
        <w:spacing w:line="0" w:lineRule="atLeast"/>
        <w:ind w:right="840"/>
        <w:jc w:val="left"/>
        <w:rPr>
          <w:rFonts w:ascii="07やさしさゴシック" w:eastAsia="07やさしさゴシック" w:hAnsi="07やさしさゴシック" w:cs="Times New Roman"/>
          <w:b/>
          <w:color w:val="404040"/>
          <w:sz w:val="24"/>
          <w:szCs w:val="24"/>
        </w:rPr>
      </w:pPr>
      <w:r w:rsidRPr="003E568B"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【お問い合わせ・申込先】</w:t>
      </w:r>
    </w:p>
    <w:p w14:paraId="705B3286" w14:textId="03FA5BF6" w:rsidR="003E568B" w:rsidRPr="003E568B" w:rsidRDefault="003E568B" w:rsidP="003E568B">
      <w:pPr>
        <w:widowControl/>
        <w:spacing w:line="0" w:lineRule="atLeast"/>
        <w:ind w:right="840"/>
        <w:jc w:val="left"/>
        <w:rPr>
          <w:rFonts w:ascii="07やさしさゴシック" w:eastAsia="07やさしさゴシック" w:hAnsi="07やさしさゴシック" w:cs="Times New Roman"/>
          <w:b/>
          <w:color w:val="404040"/>
          <w:sz w:val="24"/>
          <w:szCs w:val="24"/>
        </w:rPr>
      </w:pPr>
      <w:r w:rsidRPr="003E568B"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社会福祉法人　津市社会福祉協議会　地域福祉課または各支部まで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39"/>
        <w:gridCol w:w="1529"/>
        <w:gridCol w:w="1053"/>
        <w:gridCol w:w="1735"/>
        <w:gridCol w:w="1880"/>
      </w:tblGrid>
      <w:tr w:rsidR="003E568B" w:rsidRPr="003E568B" w14:paraId="4AB73035" w14:textId="77777777" w:rsidTr="003E568B">
        <w:tc>
          <w:tcPr>
            <w:tcW w:w="1373" w:type="dxa"/>
            <w:shd w:val="clear" w:color="auto" w:fill="auto"/>
          </w:tcPr>
          <w:p w14:paraId="75AE3B5B" w14:textId="77777777" w:rsidR="003E568B" w:rsidRPr="00FF283A" w:rsidRDefault="003E568B" w:rsidP="003E568B">
            <w:pPr>
              <w:widowControl/>
              <w:spacing w:line="0" w:lineRule="atLeast"/>
              <w:ind w:right="-34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支部</w:t>
            </w:r>
          </w:p>
        </w:tc>
        <w:tc>
          <w:tcPr>
            <w:tcW w:w="1639" w:type="dxa"/>
            <w:shd w:val="clear" w:color="auto" w:fill="auto"/>
          </w:tcPr>
          <w:p w14:paraId="38281BDA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TEL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</w:tcPr>
          <w:p w14:paraId="75C15588" w14:textId="39C674D0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FAX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</w:tcPr>
          <w:p w14:paraId="14FB2C5C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支部</w:t>
            </w:r>
          </w:p>
        </w:tc>
        <w:tc>
          <w:tcPr>
            <w:tcW w:w="1735" w:type="dxa"/>
            <w:shd w:val="clear" w:color="auto" w:fill="auto"/>
          </w:tcPr>
          <w:p w14:paraId="02E172E8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TEL</w:t>
            </w:r>
          </w:p>
        </w:tc>
        <w:tc>
          <w:tcPr>
            <w:tcW w:w="1880" w:type="dxa"/>
            <w:shd w:val="clear" w:color="auto" w:fill="auto"/>
          </w:tcPr>
          <w:p w14:paraId="1E01EB93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FAX</w:t>
            </w:r>
          </w:p>
        </w:tc>
      </w:tr>
      <w:tr w:rsidR="003E568B" w:rsidRPr="003E568B" w14:paraId="7CD5251A" w14:textId="77777777" w:rsidTr="003E568B">
        <w:trPr>
          <w:trHeight w:val="385"/>
        </w:trPr>
        <w:tc>
          <w:tcPr>
            <w:tcW w:w="1373" w:type="dxa"/>
            <w:shd w:val="clear" w:color="auto" w:fill="auto"/>
            <w:vAlign w:val="center"/>
          </w:tcPr>
          <w:p w14:paraId="70C14EDF" w14:textId="77777777" w:rsidR="003E568B" w:rsidRPr="00FF283A" w:rsidRDefault="003E568B" w:rsidP="003E568B">
            <w:pPr>
              <w:widowControl/>
              <w:spacing w:line="0" w:lineRule="atLeast"/>
              <w:ind w:right="-176"/>
              <w:jc w:val="left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地域福祉課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2FBB740" w14:textId="291A1289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</w:t>
            </w:r>
            <w:r w:rsidR="007310AE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13</w:t>
            </w: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-</w:t>
            </w:r>
            <w:r w:rsidR="007310AE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71</w:t>
            </w: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11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B1DE01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224</w:t>
            </w:r>
            <w:r w:rsidRPr="00FF283A"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  <w:t>-</w:t>
            </w: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6067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9E9857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安濃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E47227D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268-5804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A02E9EF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267-0800</w:t>
            </w:r>
          </w:p>
        </w:tc>
      </w:tr>
      <w:tr w:rsidR="003E568B" w:rsidRPr="003E568B" w14:paraId="000A05D8" w14:textId="77777777" w:rsidTr="003E568B">
        <w:trPr>
          <w:trHeight w:val="385"/>
        </w:trPr>
        <w:tc>
          <w:tcPr>
            <w:tcW w:w="1373" w:type="dxa"/>
            <w:shd w:val="clear" w:color="auto" w:fill="auto"/>
            <w:vAlign w:val="center"/>
          </w:tcPr>
          <w:p w14:paraId="17FD47E4" w14:textId="77777777" w:rsidR="003E568B" w:rsidRPr="00FF283A" w:rsidRDefault="003E568B" w:rsidP="003E568B">
            <w:pPr>
              <w:widowControl/>
              <w:spacing w:line="0" w:lineRule="atLeast"/>
              <w:ind w:right="-176" w:firstLineChars="150" w:firstLine="315"/>
              <w:jc w:val="left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久居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ABBA99A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256-1202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66667E" w14:textId="3A215B95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255-6288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76B8AE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香良洲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897BAEF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292-7711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FEB46DA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292-7712</w:t>
            </w:r>
          </w:p>
        </w:tc>
      </w:tr>
      <w:tr w:rsidR="003E568B" w:rsidRPr="003E568B" w14:paraId="03B1C0F7" w14:textId="77777777" w:rsidTr="003E568B">
        <w:trPr>
          <w:trHeight w:val="465"/>
        </w:trPr>
        <w:tc>
          <w:tcPr>
            <w:tcW w:w="1373" w:type="dxa"/>
            <w:shd w:val="clear" w:color="auto" w:fill="auto"/>
            <w:vAlign w:val="center"/>
          </w:tcPr>
          <w:p w14:paraId="1B8EF1A2" w14:textId="77777777" w:rsidR="003E568B" w:rsidRPr="00FF283A" w:rsidRDefault="003E568B" w:rsidP="003E568B">
            <w:pPr>
              <w:widowControl/>
              <w:spacing w:line="0" w:lineRule="atLeast"/>
              <w:ind w:right="-34" w:firstLineChars="150" w:firstLine="315"/>
              <w:jc w:val="left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河芸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5D8963D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245-8888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088716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245-8890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334A87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一志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DBF20D8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295-0066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85BC56D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295-0117</w:t>
            </w:r>
          </w:p>
        </w:tc>
      </w:tr>
      <w:tr w:rsidR="003E568B" w:rsidRPr="003E568B" w14:paraId="3755410E" w14:textId="77777777" w:rsidTr="003E568B">
        <w:trPr>
          <w:trHeight w:val="459"/>
        </w:trPr>
        <w:tc>
          <w:tcPr>
            <w:tcW w:w="1373" w:type="dxa"/>
            <w:shd w:val="clear" w:color="auto" w:fill="auto"/>
            <w:vAlign w:val="center"/>
          </w:tcPr>
          <w:p w14:paraId="55447974" w14:textId="77777777" w:rsidR="003E568B" w:rsidRPr="00FF283A" w:rsidRDefault="003E568B" w:rsidP="003E568B">
            <w:pPr>
              <w:widowControl/>
              <w:spacing w:line="0" w:lineRule="atLeast"/>
              <w:ind w:right="-34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芸濃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EF43A0C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265-4531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63AF35" w14:textId="28B28F2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265-4950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455DB9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白山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929310A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262-7029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C4B1445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262-6520</w:t>
            </w:r>
          </w:p>
        </w:tc>
      </w:tr>
      <w:tr w:rsidR="003E568B" w:rsidRPr="003E568B" w14:paraId="66ED578A" w14:textId="77777777" w:rsidTr="003E568B">
        <w:trPr>
          <w:trHeight w:val="439"/>
        </w:trPr>
        <w:tc>
          <w:tcPr>
            <w:tcW w:w="1373" w:type="dxa"/>
            <w:shd w:val="clear" w:color="auto" w:fill="auto"/>
            <w:vAlign w:val="center"/>
          </w:tcPr>
          <w:p w14:paraId="5CAD9372" w14:textId="77777777" w:rsidR="003E568B" w:rsidRPr="00FF283A" w:rsidRDefault="003E568B" w:rsidP="003E568B">
            <w:pPr>
              <w:widowControl/>
              <w:spacing w:line="0" w:lineRule="atLeast"/>
              <w:ind w:right="-34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美里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9FE62B2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279-3366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1CF7D0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279-3387</w:t>
            </w:r>
          </w:p>
        </w:tc>
        <w:tc>
          <w:tcPr>
            <w:tcW w:w="105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ECC3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美杉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6B49C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274-0023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B67E3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274-0024</w:t>
            </w:r>
          </w:p>
        </w:tc>
      </w:tr>
      <w:bookmarkEnd w:id="0"/>
    </w:tbl>
    <w:p w14:paraId="08DC5D86" w14:textId="77777777" w:rsidR="00831B6D" w:rsidRPr="00831B6D" w:rsidRDefault="00831B6D" w:rsidP="008B257B">
      <w:pPr>
        <w:widowControl/>
        <w:jc w:val="left"/>
        <w:rPr>
          <w:rFonts w:ascii="HG丸ｺﾞｼｯｸM-PRO" w:eastAsia="HG丸ｺﾞｼｯｸM-PRO" w:hAnsi="HG丸ｺﾞｼｯｸM-PRO" w:hint="eastAsia"/>
          <w:bCs/>
          <w:sz w:val="16"/>
          <w:szCs w:val="16"/>
        </w:rPr>
      </w:pPr>
    </w:p>
    <w:sectPr w:rsidR="00831B6D" w:rsidRPr="00831B6D" w:rsidSect="002F07AA">
      <w:pgSz w:w="11906" w:h="16838" w:code="9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CFA6" w14:textId="77777777" w:rsidR="0068606D" w:rsidRDefault="0068606D" w:rsidP="008120FD">
      <w:r>
        <w:separator/>
      </w:r>
    </w:p>
  </w:endnote>
  <w:endnote w:type="continuationSeparator" w:id="0">
    <w:p w14:paraId="2AF8C0B8" w14:textId="77777777" w:rsidR="0068606D" w:rsidRDefault="0068606D" w:rsidP="0081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3F2A" w14:textId="77777777" w:rsidR="0068606D" w:rsidRDefault="0068606D" w:rsidP="008120FD">
      <w:r>
        <w:separator/>
      </w:r>
    </w:p>
  </w:footnote>
  <w:footnote w:type="continuationSeparator" w:id="0">
    <w:p w14:paraId="01E2C984" w14:textId="77777777" w:rsidR="0068606D" w:rsidRDefault="0068606D" w:rsidP="0081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3CE"/>
    <w:multiLevelType w:val="hybridMultilevel"/>
    <w:tmpl w:val="20EE92E0"/>
    <w:lvl w:ilvl="0" w:tplc="AEE04A6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3A324C39"/>
    <w:multiLevelType w:val="hybridMultilevel"/>
    <w:tmpl w:val="705ACC12"/>
    <w:lvl w:ilvl="0" w:tplc="8750A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6505713">
    <w:abstractNumId w:val="0"/>
  </w:num>
  <w:num w:numId="2" w16cid:durableId="75917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83"/>
    <w:rsid w:val="000266E0"/>
    <w:rsid w:val="00033FF2"/>
    <w:rsid w:val="00051B56"/>
    <w:rsid w:val="00085EC9"/>
    <w:rsid w:val="000F1F6F"/>
    <w:rsid w:val="000F323A"/>
    <w:rsid w:val="00112717"/>
    <w:rsid w:val="00132FE2"/>
    <w:rsid w:val="0013685A"/>
    <w:rsid w:val="00140208"/>
    <w:rsid w:val="001533A7"/>
    <w:rsid w:val="00163F56"/>
    <w:rsid w:val="001B1D69"/>
    <w:rsid w:val="001C583F"/>
    <w:rsid w:val="001E20D1"/>
    <w:rsid w:val="001E4559"/>
    <w:rsid w:val="001F0284"/>
    <w:rsid w:val="001F283D"/>
    <w:rsid w:val="00212DBC"/>
    <w:rsid w:val="002545E8"/>
    <w:rsid w:val="0028047F"/>
    <w:rsid w:val="00297965"/>
    <w:rsid w:val="002B08BB"/>
    <w:rsid w:val="002B5A74"/>
    <w:rsid w:val="002F07AA"/>
    <w:rsid w:val="00327AA5"/>
    <w:rsid w:val="00332783"/>
    <w:rsid w:val="00344A77"/>
    <w:rsid w:val="003653F5"/>
    <w:rsid w:val="0037769B"/>
    <w:rsid w:val="003E568B"/>
    <w:rsid w:val="003F249B"/>
    <w:rsid w:val="00411C66"/>
    <w:rsid w:val="00427DB9"/>
    <w:rsid w:val="00460A80"/>
    <w:rsid w:val="00472040"/>
    <w:rsid w:val="00490A56"/>
    <w:rsid w:val="00494856"/>
    <w:rsid w:val="004E7FDC"/>
    <w:rsid w:val="00537FAC"/>
    <w:rsid w:val="0054408B"/>
    <w:rsid w:val="005A4E07"/>
    <w:rsid w:val="005A513F"/>
    <w:rsid w:val="005A5916"/>
    <w:rsid w:val="005D7AE4"/>
    <w:rsid w:val="005E2A50"/>
    <w:rsid w:val="005F7100"/>
    <w:rsid w:val="00601BB8"/>
    <w:rsid w:val="006154A1"/>
    <w:rsid w:val="00615CB2"/>
    <w:rsid w:val="006277DF"/>
    <w:rsid w:val="00633999"/>
    <w:rsid w:val="00636DBE"/>
    <w:rsid w:val="00650735"/>
    <w:rsid w:val="006537DE"/>
    <w:rsid w:val="00660135"/>
    <w:rsid w:val="00685F28"/>
    <w:rsid w:val="0068606D"/>
    <w:rsid w:val="006A3A3B"/>
    <w:rsid w:val="006E693B"/>
    <w:rsid w:val="007310AE"/>
    <w:rsid w:val="00742714"/>
    <w:rsid w:val="00756EF0"/>
    <w:rsid w:val="007633F5"/>
    <w:rsid w:val="00764132"/>
    <w:rsid w:val="007A2F2A"/>
    <w:rsid w:val="007A348F"/>
    <w:rsid w:val="007A4071"/>
    <w:rsid w:val="007C3C2A"/>
    <w:rsid w:val="007E10C7"/>
    <w:rsid w:val="007F4B63"/>
    <w:rsid w:val="008120FD"/>
    <w:rsid w:val="00814E98"/>
    <w:rsid w:val="00820562"/>
    <w:rsid w:val="00831B6D"/>
    <w:rsid w:val="0083589D"/>
    <w:rsid w:val="00855A79"/>
    <w:rsid w:val="0087667C"/>
    <w:rsid w:val="0088491E"/>
    <w:rsid w:val="008B257B"/>
    <w:rsid w:val="008C699C"/>
    <w:rsid w:val="008E1115"/>
    <w:rsid w:val="00922458"/>
    <w:rsid w:val="00924FB5"/>
    <w:rsid w:val="009320FA"/>
    <w:rsid w:val="009335A9"/>
    <w:rsid w:val="0094652C"/>
    <w:rsid w:val="00952BDE"/>
    <w:rsid w:val="00980037"/>
    <w:rsid w:val="00983DE6"/>
    <w:rsid w:val="009D4795"/>
    <w:rsid w:val="009E65A4"/>
    <w:rsid w:val="00A129CA"/>
    <w:rsid w:val="00A2692E"/>
    <w:rsid w:val="00A26C30"/>
    <w:rsid w:val="00A75F8F"/>
    <w:rsid w:val="00A812E2"/>
    <w:rsid w:val="00A84A8C"/>
    <w:rsid w:val="00AD597C"/>
    <w:rsid w:val="00AE2E82"/>
    <w:rsid w:val="00B32DB2"/>
    <w:rsid w:val="00B6187D"/>
    <w:rsid w:val="00BB13DC"/>
    <w:rsid w:val="00BD4C74"/>
    <w:rsid w:val="00BD60C6"/>
    <w:rsid w:val="00BE776E"/>
    <w:rsid w:val="00BE7A37"/>
    <w:rsid w:val="00C10257"/>
    <w:rsid w:val="00C140B6"/>
    <w:rsid w:val="00C2659D"/>
    <w:rsid w:val="00C36294"/>
    <w:rsid w:val="00C7071A"/>
    <w:rsid w:val="00C91D1A"/>
    <w:rsid w:val="00C93BC9"/>
    <w:rsid w:val="00CA22D7"/>
    <w:rsid w:val="00CA410F"/>
    <w:rsid w:val="00CC0ECF"/>
    <w:rsid w:val="00CC1405"/>
    <w:rsid w:val="00CC1B30"/>
    <w:rsid w:val="00CC26E8"/>
    <w:rsid w:val="00CE5D55"/>
    <w:rsid w:val="00CE6F69"/>
    <w:rsid w:val="00CF4E05"/>
    <w:rsid w:val="00D03087"/>
    <w:rsid w:val="00D035FA"/>
    <w:rsid w:val="00D21C7B"/>
    <w:rsid w:val="00D53A15"/>
    <w:rsid w:val="00D75831"/>
    <w:rsid w:val="00D957D0"/>
    <w:rsid w:val="00DA0CC8"/>
    <w:rsid w:val="00DA2757"/>
    <w:rsid w:val="00DA4002"/>
    <w:rsid w:val="00DA5630"/>
    <w:rsid w:val="00DF54B2"/>
    <w:rsid w:val="00E0114F"/>
    <w:rsid w:val="00E20937"/>
    <w:rsid w:val="00E212F4"/>
    <w:rsid w:val="00E918FF"/>
    <w:rsid w:val="00EA1E4D"/>
    <w:rsid w:val="00EB6182"/>
    <w:rsid w:val="00ED4F7E"/>
    <w:rsid w:val="00ED6ED1"/>
    <w:rsid w:val="00EF277F"/>
    <w:rsid w:val="00F03BE3"/>
    <w:rsid w:val="00F40B60"/>
    <w:rsid w:val="00F618A7"/>
    <w:rsid w:val="00F63411"/>
    <w:rsid w:val="00F66730"/>
    <w:rsid w:val="00F6769E"/>
    <w:rsid w:val="00F755DF"/>
    <w:rsid w:val="00F7608E"/>
    <w:rsid w:val="00F76B21"/>
    <w:rsid w:val="00F81AE6"/>
    <w:rsid w:val="00F861CB"/>
    <w:rsid w:val="00F87509"/>
    <w:rsid w:val="00F90BDA"/>
    <w:rsid w:val="00FC76BD"/>
    <w:rsid w:val="00FC7A83"/>
    <w:rsid w:val="00FF0AE4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11C17E6"/>
  <w15:chartTrackingRefBased/>
  <w15:docId w15:val="{49DE8A48-ABE0-4474-9151-C9F6DB7D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7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2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0FD"/>
  </w:style>
  <w:style w:type="paragraph" w:styleId="a7">
    <w:name w:val="footer"/>
    <w:basedOn w:val="a"/>
    <w:link w:val="a8"/>
    <w:uiPriority w:val="99"/>
    <w:unhideWhenUsed/>
    <w:rsid w:val="00812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0FD"/>
  </w:style>
  <w:style w:type="paragraph" w:styleId="a9">
    <w:name w:val="List Paragraph"/>
    <w:basedOn w:val="a"/>
    <w:uiPriority w:val="34"/>
    <w:qFormat/>
    <w:rsid w:val="00C10257"/>
    <w:pPr>
      <w:ind w:leftChars="400" w:left="840"/>
    </w:pPr>
  </w:style>
  <w:style w:type="table" w:styleId="aa">
    <w:name w:val="Table Grid"/>
    <w:basedOn w:val="a1"/>
    <w:uiPriority w:val="39"/>
    <w:rsid w:val="00BB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表のスペース"/>
    <w:basedOn w:val="a"/>
    <w:uiPriority w:val="99"/>
    <w:semiHidden/>
    <w:rsid w:val="003E568B"/>
    <w:pPr>
      <w:widowControl/>
      <w:spacing w:line="120" w:lineRule="exact"/>
      <w:jc w:val="left"/>
    </w:pPr>
    <w:rPr>
      <w:rFonts w:ascii="Impact" w:eastAsia="Meiryo UI" w:hAnsi="Impact" w:cs="Times New Roman"/>
      <w:b/>
      <w:color w:val="404040"/>
      <w:sz w:val="12"/>
      <w:szCs w:val="20"/>
    </w:rPr>
  </w:style>
  <w:style w:type="character" w:styleId="ac">
    <w:name w:val="annotation reference"/>
    <w:basedOn w:val="a0"/>
    <w:uiPriority w:val="99"/>
    <w:semiHidden/>
    <w:unhideWhenUsed/>
    <w:rsid w:val="001368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68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368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8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685A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2B5A74"/>
  </w:style>
  <w:style w:type="character" w:customStyle="1" w:styleId="af2">
    <w:name w:val="日付 (文字)"/>
    <w:basedOn w:val="a0"/>
    <w:link w:val="af1"/>
    <w:uiPriority w:val="99"/>
    <w:semiHidden/>
    <w:rsid w:val="002B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E0BC-EF09-421D-8CF9-990A8E88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笠見彰</dc:creator>
  <cp:keywords/>
  <dc:description/>
  <cp:lastModifiedBy>杉浦 友香</cp:lastModifiedBy>
  <cp:revision>2</cp:revision>
  <cp:lastPrinted>2023-02-26T23:45:00Z</cp:lastPrinted>
  <dcterms:created xsi:type="dcterms:W3CDTF">2023-02-26T23:46:00Z</dcterms:created>
  <dcterms:modified xsi:type="dcterms:W3CDTF">2023-02-26T23:46:00Z</dcterms:modified>
</cp:coreProperties>
</file>